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82d1ea4fb844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eca7a1801242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Baierdorf bei Anger,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fbe0afeb2a455c" /><Relationship Type="http://schemas.openxmlformats.org/officeDocument/2006/relationships/numbering" Target="/word/numbering.xml" Id="R17950f64e7164a5a" /><Relationship Type="http://schemas.openxmlformats.org/officeDocument/2006/relationships/settings" Target="/word/settings.xml" Id="R78514152d2394696" /><Relationship Type="http://schemas.openxmlformats.org/officeDocument/2006/relationships/image" Target="/word/media/f3630460-eb1d-47bc-88b3-1b2fe6e5730b.png" Id="Re9eca7a180124224" /></Relationships>
</file>