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a8c8810b7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aa9b9f4c3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aefac2cca47a6" /><Relationship Type="http://schemas.openxmlformats.org/officeDocument/2006/relationships/numbering" Target="/word/numbering.xml" Id="Ra7a83a0968e74b25" /><Relationship Type="http://schemas.openxmlformats.org/officeDocument/2006/relationships/settings" Target="/word/settings.xml" Id="R294239142890420d" /><Relationship Type="http://schemas.openxmlformats.org/officeDocument/2006/relationships/image" Target="/word/media/104eb027-93ef-42db-83fb-5f0393c5acab.png" Id="R1cfaa9b9f4c346ab" /></Relationships>
</file>