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6e0e50e2b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adb1ec287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Bruck an der Leitha,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6394f94ac41c7" /><Relationship Type="http://schemas.openxmlformats.org/officeDocument/2006/relationships/numbering" Target="/word/numbering.xml" Id="R390ad1323bc14bc2" /><Relationship Type="http://schemas.openxmlformats.org/officeDocument/2006/relationships/settings" Target="/word/settings.xml" Id="R3ac4979ad2464255" /><Relationship Type="http://schemas.openxmlformats.org/officeDocument/2006/relationships/image" Target="/word/media/da619960-bd5e-4f37-84d6-1827e53bd4f8.png" Id="R368adb1ec28745a7" /></Relationships>
</file>