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1b8743779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875341fb9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Dellach im Drautal,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c03e17a894ba3" /><Relationship Type="http://schemas.openxmlformats.org/officeDocument/2006/relationships/numbering" Target="/word/numbering.xml" Id="R0706e1dccfdd4385" /><Relationship Type="http://schemas.openxmlformats.org/officeDocument/2006/relationships/settings" Target="/word/settings.xml" Id="Rc8b2c52037f3493f" /><Relationship Type="http://schemas.openxmlformats.org/officeDocument/2006/relationships/image" Target="/word/media/3bfb69e3-01d7-4494-a0f4-0fdf95be2ac6.png" Id="R9bc875341fb94150" /></Relationships>
</file>