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9ef6b52c1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e3eb8fb88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Edlitz,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e0860516b45b8" /><Relationship Type="http://schemas.openxmlformats.org/officeDocument/2006/relationships/numbering" Target="/word/numbering.xml" Id="R17b2acb943c64856" /><Relationship Type="http://schemas.openxmlformats.org/officeDocument/2006/relationships/settings" Target="/word/settings.xml" Id="Rf276b01275834569" /><Relationship Type="http://schemas.openxmlformats.org/officeDocument/2006/relationships/image" Target="/word/media/0acbbaf9-c0df-4ba3-b595-d02704af2cc2.png" Id="R61ae3eb8fb8842be" /></Relationships>
</file>