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e95de94a848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5d15fcfd8f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Eisenerz,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c7aa413a14626" /><Relationship Type="http://schemas.openxmlformats.org/officeDocument/2006/relationships/numbering" Target="/word/numbering.xml" Id="R894b8a3e941c485e" /><Relationship Type="http://schemas.openxmlformats.org/officeDocument/2006/relationships/settings" Target="/word/settings.xml" Id="Rf34427471c37455d" /><Relationship Type="http://schemas.openxmlformats.org/officeDocument/2006/relationships/image" Target="/word/media/532524eb-dbda-4dd3-8c1b-3b7711c2011b.png" Id="Rf75d15fcfd8f4d2d" /></Relationships>
</file>