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e98622ca0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bd164cda4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Eppenstein,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92ca9c5fc42af" /><Relationship Type="http://schemas.openxmlformats.org/officeDocument/2006/relationships/numbering" Target="/word/numbering.xml" Id="Rf973f5a5bbea4f9e" /><Relationship Type="http://schemas.openxmlformats.org/officeDocument/2006/relationships/settings" Target="/word/settings.xml" Id="R3e2caac5ffc243c2" /><Relationship Type="http://schemas.openxmlformats.org/officeDocument/2006/relationships/image" Target="/word/media/94c8844d-4c21-4bb2-9966-6c0ecb28c8c0.png" Id="Rb5abd164cda44078" /></Relationships>
</file>