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f90ceaaf9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1883e4ac12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Falkenstein,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49c4261fe4e2a" /><Relationship Type="http://schemas.openxmlformats.org/officeDocument/2006/relationships/numbering" Target="/word/numbering.xml" Id="Rec6a4fda9da648d1" /><Relationship Type="http://schemas.openxmlformats.org/officeDocument/2006/relationships/settings" Target="/word/settings.xml" Id="R3fb85d7b67824f44" /><Relationship Type="http://schemas.openxmlformats.org/officeDocument/2006/relationships/image" Target="/word/media/2a149a5f-7b1e-42a0-b7c1-30e945a67680.png" Id="R611883e4ac124309" /></Relationships>
</file>