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cffc4cee6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faaed4865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Feldbach,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d23b5c0bf4423" /><Relationship Type="http://schemas.openxmlformats.org/officeDocument/2006/relationships/numbering" Target="/word/numbering.xml" Id="R024e939c51334017" /><Relationship Type="http://schemas.openxmlformats.org/officeDocument/2006/relationships/settings" Target="/word/settings.xml" Id="R19225e2d44d547bf" /><Relationship Type="http://schemas.openxmlformats.org/officeDocument/2006/relationships/image" Target="/word/media/345001b4-2efb-45ef-9884-123ddb815052.png" Id="R35afaaed48654f27" /></Relationships>
</file>