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a77f270bf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f95265222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Felixdorf,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d3aad1ccf4a93" /><Relationship Type="http://schemas.openxmlformats.org/officeDocument/2006/relationships/numbering" Target="/word/numbering.xml" Id="R0f01bd55d5d243e7" /><Relationship Type="http://schemas.openxmlformats.org/officeDocument/2006/relationships/settings" Target="/word/settings.xml" Id="R38748b014ed747fe" /><Relationship Type="http://schemas.openxmlformats.org/officeDocument/2006/relationships/image" Target="/word/media/a00917e9-592a-4860-af9a-cb1ab56dad8f.png" Id="Rb3af952652224607" /></Relationships>
</file>