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149d63bdd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fa4d3aac7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Ferlach,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d8a5395b04df6" /><Relationship Type="http://schemas.openxmlformats.org/officeDocument/2006/relationships/numbering" Target="/word/numbering.xml" Id="R5af528d698f84103" /><Relationship Type="http://schemas.openxmlformats.org/officeDocument/2006/relationships/settings" Target="/word/settings.xml" Id="R3e4cd7c117454cf7" /><Relationship Type="http://schemas.openxmlformats.org/officeDocument/2006/relationships/image" Target="/word/media/fb4f51da-a1de-4082-9afd-28dcbc9c1ebe.png" Id="R8cdfa4d3aac74831" /></Relationships>
</file>