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ecf43e0b9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37f7def0f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Fieberbrunn,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63fdcf7d74bb9" /><Relationship Type="http://schemas.openxmlformats.org/officeDocument/2006/relationships/numbering" Target="/word/numbering.xml" Id="Rdfa5f2f32e9445f5" /><Relationship Type="http://schemas.openxmlformats.org/officeDocument/2006/relationships/settings" Target="/word/settings.xml" Id="R8492a8f27b304c2e" /><Relationship Type="http://schemas.openxmlformats.org/officeDocument/2006/relationships/image" Target="/word/media/62bdb225-b8b2-485f-8505-1eba9ce5bca2.png" Id="R8bb37f7def0f4d66" /></Relationships>
</file>