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2d839511c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1eb1ff5db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Frankenmarkt,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43fbc43ef4926" /><Relationship Type="http://schemas.openxmlformats.org/officeDocument/2006/relationships/numbering" Target="/word/numbering.xml" Id="R86475479f6b74de4" /><Relationship Type="http://schemas.openxmlformats.org/officeDocument/2006/relationships/settings" Target="/word/settings.xml" Id="R3bc189379541418a" /><Relationship Type="http://schemas.openxmlformats.org/officeDocument/2006/relationships/image" Target="/word/media/74d53b49-78c1-4c7d-af7d-2737719ab815.png" Id="R9a31eb1ff5db4eaa" /></Relationships>
</file>