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9c8a8570f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bf8a6744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Geinberg,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413dc126f4067" /><Relationship Type="http://schemas.openxmlformats.org/officeDocument/2006/relationships/numbering" Target="/word/numbering.xml" Id="Rd3af0cfdf2d74a5d" /><Relationship Type="http://schemas.openxmlformats.org/officeDocument/2006/relationships/settings" Target="/word/settings.xml" Id="R7fb4da0afded4e88" /><Relationship Type="http://schemas.openxmlformats.org/officeDocument/2006/relationships/image" Target="/word/media/267207a4-56a8-49b2-8b60-8a901e13d4ec.png" Id="R9b2bf8a67447481d" /></Relationships>
</file>