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4a316cea6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21c6a3afa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Gresten,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e33c85434682" /><Relationship Type="http://schemas.openxmlformats.org/officeDocument/2006/relationships/numbering" Target="/word/numbering.xml" Id="R601d85100c934446" /><Relationship Type="http://schemas.openxmlformats.org/officeDocument/2006/relationships/settings" Target="/word/settings.xml" Id="R51ce50dd7cf042ae" /><Relationship Type="http://schemas.openxmlformats.org/officeDocument/2006/relationships/image" Target="/word/media/d20dabd9-8cb7-4483-8888-c684301475fb.png" Id="R61121c6a3afa4be2" /></Relationships>
</file>