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c066b406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e2d2e6fb8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 Gerungs,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deb8f57304f00" /><Relationship Type="http://schemas.openxmlformats.org/officeDocument/2006/relationships/numbering" Target="/word/numbering.xml" Id="R8e6679b87e224d3d" /><Relationship Type="http://schemas.openxmlformats.org/officeDocument/2006/relationships/settings" Target="/word/settings.xml" Id="Rc895a164b1f944c3" /><Relationship Type="http://schemas.openxmlformats.org/officeDocument/2006/relationships/image" Target="/word/media/d09262a1-23f6-47b1-9f7a-58be76e5c39c.png" Id="Rac1e2d2e6fb84ea9" /></Relationships>
</file>