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e8bfaa46a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d7566a284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 Sankt Florian,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5bdbadfc148cb" /><Relationship Type="http://schemas.openxmlformats.org/officeDocument/2006/relationships/numbering" Target="/word/numbering.xml" Id="R4baf40f93bea4729" /><Relationship Type="http://schemas.openxmlformats.org/officeDocument/2006/relationships/settings" Target="/word/settings.xml" Id="R7e04057ace804a4a" /><Relationship Type="http://schemas.openxmlformats.org/officeDocument/2006/relationships/image" Target="/word/media/5bfc00e1-03b9-4fdc-9416-6633a2ddfbd9.png" Id="R6abd7566a284417e" /></Relationships>
</file>