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5de78209a84c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b188f6ba3342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Hohenzell,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3fc4fef3464ad4" /><Relationship Type="http://schemas.openxmlformats.org/officeDocument/2006/relationships/numbering" Target="/word/numbering.xml" Id="Re8ed213cafdd45e8" /><Relationship Type="http://schemas.openxmlformats.org/officeDocument/2006/relationships/settings" Target="/word/settings.xml" Id="R994810250ccf4503" /><Relationship Type="http://schemas.openxmlformats.org/officeDocument/2006/relationships/image" Target="/word/media/7e26567c-2a29-4e47-878f-93fc2542e4df.png" Id="R7fb188f6ba334213" /></Relationships>
</file>