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c0a5c823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ac7e530bd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44fb502084e06" /><Relationship Type="http://schemas.openxmlformats.org/officeDocument/2006/relationships/numbering" Target="/word/numbering.xml" Id="R990f7b69820b4673" /><Relationship Type="http://schemas.openxmlformats.org/officeDocument/2006/relationships/settings" Target="/word/settings.xml" Id="Rb44992436714479a" /><Relationship Type="http://schemas.openxmlformats.org/officeDocument/2006/relationships/image" Target="/word/media/917456b5-3825-49c5-80c2-cf07bdd4fae1.png" Id="R5b5ac7e530bd414d" /></Relationships>
</file>