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6dcd528cf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7a35a256d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Kaltenbach,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5d747887b47ec" /><Relationship Type="http://schemas.openxmlformats.org/officeDocument/2006/relationships/numbering" Target="/word/numbering.xml" Id="Rf3c9f2f404ee4589" /><Relationship Type="http://schemas.openxmlformats.org/officeDocument/2006/relationships/settings" Target="/word/settings.xml" Id="Ree4084b5d7ae4dd7" /><Relationship Type="http://schemas.openxmlformats.org/officeDocument/2006/relationships/image" Target="/word/media/ab42898e-b3e6-48b7-9eee-cb0bf19b48c7.png" Id="Rf397a35a256d4cd8" /></Relationships>
</file>