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4d277b2c4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670bcb76d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58217eefa4b00" /><Relationship Type="http://schemas.openxmlformats.org/officeDocument/2006/relationships/numbering" Target="/word/numbering.xml" Id="R50a0f6fd8ac444fb" /><Relationship Type="http://schemas.openxmlformats.org/officeDocument/2006/relationships/settings" Target="/word/settings.xml" Id="R70ddfe2db1bf451e" /><Relationship Type="http://schemas.openxmlformats.org/officeDocument/2006/relationships/image" Target="/word/media/1b7dce40-1b3c-469e-90f3-de806cc2641d.png" Id="R81c670bcb76d4410" /></Relationships>
</file>