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a57b97982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c2d2dd718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Langenfeld,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cba0b4b2e430c" /><Relationship Type="http://schemas.openxmlformats.org/officeDocument/2006/relationships/numbering" Target="/word/numbering.xml" Id="R36acc95e9cb14b4b" /><Relationship Type="http://schemas.openxmlformats.org/officeDocument/2006/relationships/settings" Target="/word/settings.xml" Id="R36d1ffddbfe34313" /><Relationship Type="http://schemas.openxmlformats.org/officeDocument/2006/relationships/image" Target="/word/media/8076f395-cd9e-4c80-a337-79f5b4d0e11b.png" Id="R537c2d2dd71847a6" /></Relationships>
</file>