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fe94c0d50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9e1e362c4f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Langenstein,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1e5f701cc4572" /><Relationship Type="http://schemas.openxmlformats.org/officeDocument/2006/relationships/numbering" Target="/word/numbering.xml" Id="R6e4d0a39df554c2a" /><Relationship Type="http://schemas.openxmlformats.org/officeDocument/2006/relationships/settings" Target="/word/settings.xml" Id="R3301540a229d4416" /><Relationship Type="http://schemas.openxmlformats.org/officeDocument/2006/relationships/image" Target="/word/media/8823fb08-7df3-403f-ad5f-88658cd62a41.png" Id="Rf69e1e362c4f4144" /></Relationships>
</file>