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719ed92a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7db9898c2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Langenwang,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060cdd3f04f68" /><Relationship Type="http://schemas.openxmlformats.org/officeDocument/2006/relationships/numbering" Target="/word/numbering.xml" Id="R277fe782bcef4dc5" /><Relationship Type="http://schemas.openxmlformats.org/officeDocument/2006/relationships/settings" Target="/word/settings.xml" Id="R9afc91d8f9a741b2" /><Relationship Type="http://schemas.openxmlformats.org/officeDocument/2006/relationships/image" Target="/word/media/69492833-4be4-4056-8e44-270ab6e4370f.png" Id="Rd2b7db9898c24deb" /></Relationships>
</file>