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cad253d7543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1f9cd450e14a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Lengenfeld,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e35592f80f4897" /><Relationship Type="http://schemas.openxmlformats.org/officeDocument/2006/relationships/numbering" Target="/word/numbering.xml" Id="Raa0c2d965f6d4795" /><Relationship Type="http://schemas.openxmlformats.org/officeDocument/2006/relationships/settings" Target="/word/settings.xml" Id="R78b7a8669e5b4268" /><Relationship Type="http://schemas.openxmlformats.org/officeDocument/2006/relationships/image" Target="/word/media/f2351d09-7de6-4e80-a2b5-f1393fdc9af7.png" Id="R491f9cd450e14a6e" /></Relationships>
</file>