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b6e7cedd5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f9079cc65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Mellau,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ea861c63045e6" /><Relationship Type="http://schemas.openxmlformats.org/officeDocument/2006/relationships/numbering" Target="/word/numbering.xml" Id="R12beeaa2694a4aea" /><Relationship Type="http://schemas.openxmlformats.org/officeDocument/2006/relationships/settings" Target="/word/settings.xml" Id="R69152a91134f453b" /><Relationship Type="http://schemas.openxmlformats.org/officeDocument/2006/relationships/image" Target="/word/media/3791ee05-542f-4eae-adc7-02db4b624fe9.png" Id="R41ff9079cc654fd0" /></Relationships>
</file>