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8e1ca37a1949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5d6d8ea74f41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Oberwart,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2bc0b6e37a4f52" /><Relationship Type="http://schemas.openxmlformats.org/officeDocument/2006/relationships/numbering" Target="/word/numbering.xml" Id="Ra8a02b88cdb1450d" /><Relationship Type="http://schemas.openxmlformats.org/officeDocument/2006/relationships/settings" Target="/word/settings.xml" Id="R27294f45cf034111" /><Relationship Type="http://schemas.openxmlformats.org/officeDocument/2006/relationships/image" Target="/word/media/353ab9b7-7c9b-4846-98ec-cf138804fa00.png" Id="Rfc5d6d8ea74f41b6" /></Relationships>
</file>