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e9eb2783ae4b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a9ece42e924a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Peggau,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767ea7656e485d" /><Relationship Type="http://schemas.openxmlformats.org/officeDocument/2006/relationships/numbering" Target="/word/numbering.xml" Id="R898011c8d5a9455a" /><Relationship Type="http://schemas.openxmlformats.org/officeDocument/2006/relationships/settings" Target="/word/settings.xml" Id="R00382c3f1ccd423d" /><Relationship Type="http://schemas.openxmlformats.org/officeDocument/2006/relationships/image" Target="/word/media/3d80cb4a-cdd4-4f5d-9450-983573b8c054.png" Id="R32a9ece42e924a28" /></Relationships>
</file>