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b6982ac3e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b5e1a5540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Perchtoldsdorf,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af479406f49a0" /><Relationship Type="http://schemas.openxmlformats.org/officeDocument/2006/relationships/numbering" Target="/word/numbering.xml" Id="R8613d1ebd56a4993" /><Relationship Type="http://schemas.openxmlformats.org/officeDocument/2006/relationships/settings" Target="/word/settings.xml" Id="Rb1e3e3b9ac9f429b" /><Relationship Type="http://schemas.openxmlformats.org/officeDocument/2006/relationships/image" Target="/word/media/35e9cc54-e421-4e1f-812a-76b22692d43a.png" Id="R358b5e1a55404b91" /></Relationships>
</file>