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88c55acc6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a99f162ba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Prottes,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2af3e18b945e3" /><Relationship Type="http://schemas.openxmlformats.org/officeDocument/2006/relationships/numbering" Target="/word/numbering.xml" Id="Re71a085998b54f12" /><Relationship Type="http://schemas.openxmlformats.org/officeDocument/2006/relationships/settings" Target="/word/settings.xml" Id="R2e1b7584a2ea4331" /><Relationship Type="http://schemas.openxmlformats.org/officeDocument/2006/relationships/image" Target="/word/media/70b454c7-58f1-4e33-871e-3ae4fc1706c4.png" Id="R8c6a99f162ba4d8e" /></Relationships>
</file>