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af1e250ca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63ed5f6fe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Rastenfeld,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250aa7517465f" /><Relationship Type="http://schemas.openxmlformats.org/officeDocument/2006/relationships/numbering" Target="/word/numbering.xml" Id="Rbda7fc4822644bec" /><Relationship Type="http://schemas.openxmlformats.org/officeDocument/2006/relationships/settings" Target="/word/settings.xml" Id="R4598aa00f73e409d" /><Relationship Type="http://schemas.openxmlformats.org/officeDocument/2006/relationships/image" Target="/word/media/643d996e-42f5-481c-942c-ab691528d925.png" Id="Rf0163ed5f6fe41c3" /></Relationships>
</file>