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e811f861bfb4a5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58ceed6eae641e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Scharnstein,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d6434a4e7ea4692" /><Relationship Type="http://schemas.openxmlformats.org/officeDocument/2006/relationships/numbering" Target="/word/numbering.xml" Id="R7be4829904d04576" /><Relationship Type="http://schemas.openxmlformats.org/officeDocument/2006/relationships/settings" Target="/word/settings.xml" Id="Rf4e3cb23601d4ee0" /><Relationship Type="http://schemas.openxmlformats.org/officeDocument/2006/relationships/image" Target="/word/media/c63c6005-b2bc-4cf4-9767-8ad6596b7ed8.png" Id="Ra58ceed6eae641e6" /></Relationships>
</file>