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52d9fc9f7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52fc60e9e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Seiersberg,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eb7ea289c49a9" /><Relationship Type="http://schemas.openxmlformats.org/officeDocument/2006/relationships/numbering" Target="/word/numbering.xml" Id="Rfe731d4166df455a" /><Relationship Type="http://schemas.openxmlformats.org/officeDocument/2006/relationships/settings" Target="/word/settings.xml" Id="R408916846fdb4f30" /><Relationship Type="http://schemas.openxmlformats.org/officeDocument/2006/relationships/image" Target="/word/media/9b7f91d5-15f9-465b-b177-ebfe7d0b107b.png" Id="Rd5e52fc60e9e4311" /></Relationships>
</file>