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385d9c10b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720a0f786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Sigleß,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3957d44ad42c0" /><Relationship Type="http://schemas.openxmlformats.org/officeDocument/2006/relationships/numbering" Target="/word/numbering.xml" Id="R5b3684b4bd6d4935" /><Relationship Type="http://schemas.openxmlformats.org/officeDocument/2006/relationships/settings" Target="/word/settings.xml" Id="R7f219983944a44be" /><Relationship Type="http://schemas.openxmlformats.org/officeDocument/2006/relationships/image" Target="/word/media/582e1c8b-4423-4989-a8cf-cd1a77fcf198.png" Id="R38a720a0f7864f97" /></Relationships>
</file>