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aaa9f5b90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26dae1187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Spielfeld,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fe6309e1b45b0" /><Relationship Type="http://schemas.openxmlformats.org/officeDocument/2006/relationships/numbering" Target="/word/numbering.xml" Id="Rc17ff19b3d234a52" /><Relationship Type="http://schemas.openxmlformats.org/officeDocument/2006/relationships/settings" Target="/word/settings.xml" Id="R2923f1462b9744e8" /><Relationship Type="http://schemas.openxmlformats.org/officeDocument/2006/relationships/image" Target="/word/media/2e7242a6-0203-4580-bbce-470865195780.png" Id="R41626dae11874a70" /></Relationships>
</file>