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d62dc4999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870f1cccc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Spillern,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7031d4c3b4585" /><Relationship Type="http://schemas.openxmlformats.org/officeDocument/2006/relationships/numbering" Target="/word/numbering.xml" Id="R10126d32b92f4031" /><Relationship Type="http://schemas.openxmlformats.org/officeDocument/2006/relationships/settings" Target="/word/settings.xml" Id="R5b0926f1fbdc4f77" /><Relationship Type="http://schemas.openxmlformats.org/officeDocument/2006/relationships/image" Target="/word/media/eda2358b-526f-40c2-911e-dfc03e7b3ae6.png" Id="Rc6c870f1cccc4f5c" /></Relationships>
</file>