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a3eea958a244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eb87bb973046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Steinfeld,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aadd77bad94352" /><Relationship Type="http://schemas.openxmlformats.org/officeDocument/2006/relationships/numbering" Target="/word/numbering.xml" Id="R845a6f3643714f26" /><Relationship Type="http://schemas.openxmlformats.org/officeDocument/2006/relationships/settings" Target="/word/settings.xml" Id="R7e7b8309952c4dfe" /><Relationship Type="http://schemas.openxmlformats.org/officeDocument/2006/relationships/image" Target="/word/media/71e9c9c0-7103-4581-96c5-0d1181f960e1.png" Id="R15eb87bb973046f5" /></Relationships>
</file>