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b9539d742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3f075ce01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cb3903e6e4d17" /><Relationship Type="http://schemas.openxmlformats.org/officeDocument/2006/relationships/numbering" Target="/word/numbering.xml" Id="R6f2e9e1f5f3548b5" /><Relationship Type="http://schemas.openxmlformats.org/officeDocument/2006/relationships/settings" Target="/word/settings.xml" Id="Rdf3fc0bfca3b4214" /><Relationship Type="http://schemas.openxmlformats.org/officeDocument/2006/relationships/image" Target="/word/media/fb20b14b-7a50-4988-bfac-1d2183507bc5.png" Id="R9ae3f075ce014c75" /></Relationships>
</file>