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f6fdd3942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a8fd11352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b55857beb4bfe" /><Relationship Type="http://schemas.openxmlformats.org/officeDocument/2006/relationships/numbering" Target="/word/numbering.xml" Id="R15ed9ca9d5b747c7" /><Relationship Type="http://schemas.openxmlformats.org/officeDocument/2006/relationships/settings" Target="/word/settings.xml" Id="R70ad297df93b42ea" /><Relationship Type="http://schemas.openxmlformats.org/officeDocument/2006/relationships/image" Target="/word/media/2e2c90f1-48eb-4fa0-90ac-cbdfed4f9b28.png" Id="R250a8fd1135243c1" /></Relationships>
</file>