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ee8142ee9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9e422159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Tribuswinkel,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1de8adb394a4e" /><Relationship Type="http://schemas.openxmlformats.org/officeDocument/2006/relationships/numbering" Target="/word/numbering.xml" Id="R8b37445e6c0947ea" /><Relationship Type="http://schemas.openxmlformats.org/officeDocument/2006/relationships/settings" Target="/word/settings.xml" Id="R441cd6d37f3a4f05" /><Relationship Type="http://schemas.openxmlformats.org/officeDocument/2006/relationships/image" Target="/word/media/db76297b-fac5-4608-804e-ae31ae2f82da.png" Id="R1659e422159143a5" /></Relationships>
</file>