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bff4f752764b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77a3903444f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Velden am Worther See,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ca6c69fc1f4149" /><Relationship Type="http://schemas.openxmlformats.org/officeDocument/2006/relationships/numbering" Target="/word/numbering.xml" Id="R21840e4ba9be4f77" /><Relationship Type="http://schemas.openxmlformats.org/officeDocument/2006/relationships/settings" Target="/word/settings.xml" Id="R0d4038985f8d4df8" /><Relationship Type="http://schemas.openxmlformats.org/officeDocument/2006/relationships/image" Target="/word/media/3e212968-722d-4be6-aa7c-50183fe04668.png" Id="Rd3477a3903444f21" /></Relationships>
</file>