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d64ebe96c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b31544205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Volkermarkt,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d6cea07824dc2" /><Relationship Type="http://schemas.openxmlformats.org/officeDocument/2006/relationships/numbering" Target="/word/numbering.xml" Id="Rb961f804c5b541ca" /><Relationship Type="http://schemas.openxmlformats.org/officeDocument/2006/relationships/settings" Target="/word/settings.xml" Id="R24b8de3ce7fc416e" /><Relationship Type="http://schemas.openxmlformats.org/officeDocument/2006/relationships/image" Target="/word/media/6ad054f0-78d3-453b-963c-f752ef6f9eaf.png" Id="R481b315442054953" /></Relationships>
</file>