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ada3fb4ce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b33e4d43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Waldkirchen am Wesen,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dee0d717e4407" /><Relationship Type="http://schemas.openxmlformats.org/officeDocument/2006/relationships/numbering" Target="/word/numbering.xml" Id="Rb3f127be45fe4a95" /><Relationship Type="http://schemas.openxmlformats.org/officeDocument/2006/relationships/settings" Target="/word/settings.xml" Id="Rbccf592041974b35" /><Relationship Type="http://schemas.openxmlformats.org/officeDocument/2006/relationships/image" Target="/word/media/d6811b90-45b5-4269-810b-13dba5a55895.png" Id="Rb3c8b33e4d434c68" /></Relationships>
</file>