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003fd2532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08becae24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Wiener Neustadt,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95aa6be4b432a" /><Relationship Type="http://schemas.openxmlformats.org/officeDocument/2006/relationships/numbering" Target="/word/numbering.xml" Id="R8c6abcf0b5e849e6" /><Relationship Type="http://schemas.openxmlformats.org/officeDocument/2006/relationships/settings" Target="/word/settings.xml" Id="Rf01e6ec5854c444d" /><Relationship Type="http://schemas.openxmlformats.org/officeDocument/2006/relationships/image" Target="/word/media/47e72cf2-f938-412e-90de-9354fbe552bd.png" Id="R35a08becae244b9f" /></Relationships>
</file>