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6ab5b95d5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f0b97df74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Wildendurnbach,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b5e98d03540ef" /><Relationship Type="http://schemas.openxmlformats.org/officeDocument/2006/relationships/numbering" Target="/word/numbering.xml" Id="R5cc6fbd89d8d4b9c" /><Relationship Type="http://schemas.openxmlformats.org/officeDocument/2006/relationships/settings" Target="/word/settings.xml" Id="R3869d8ad2eca4082" /><Relationship Type="http://schemas.openxmlformats.org/officeDocument/2006/relationships/image" Target="/word/media/f0cab3ad-55ba-47e6-8ec9-07383a4fad11.png" Id="Rc78f0b97df74462e" /></Relationships>
</file>