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ee50f24c7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fde283941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Wilhering,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51f7c792a444f" /><Relationship Type="http://schemas.openxmlformats.org/officeDocument/2006/relationships/numbering" Target="/word/numbering.xml" Id="Rf92d012f09c64caf" /><Relationship Type="http://schemas.openxmlformats.org/officeDocument/2006/relationships/settings" Target="/word/settings.xml" Id="Rfb9ee56a8016465e" /><Relationship Type="http://schemas.openxmlformats.org/officeDocument/2006/relationships/image" Target="/word/media/cbf6be14-42c1-4916-ac34-3897b4a993a0.png" Id="R218fde2839414043" /></Relationships>
</file>