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fc2b5926148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586c186770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Worterberg,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ddc734b3f94cd1" /><Relationship Type="http://schemas.openxmlformats.org/officeDocument/2006/relationships/numbering" Target="/word/numbering.xml" Id="Rb32ce4f3aff345b7" /><Relationship Type="http://schemas.openxmlformats.org/officeDocument/2006/relationships/settings" Target="/word/settings.xml" Id="R655427449cac4518" /><Relationship Type="http://schemas.openxmlformats.org/officeDocument/2006/relationships/image" Target="/word/media/0875a326-03f1-4a0d-b548-7439ff884652.png" Id="Rca586c1867704b34" /></Relationships>
</file>