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72d66c250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3c72543aa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Inagua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a4e3cd02147bc" /><Relationship Type="http://schemas.openxmlformats.org/officeDocument/2006/relationships/numbering" Target="/word/numbering.xml" Id="R1b35e7e6c6054015" /><Relationship Type="http://schemas.openxmlformats.org/officeDocument/2006/relationships/settings" Target="/word/settings.xml" Id="R546f6b8a2ac14e7c" /><Relationship Type="http://schemas.openxmlformats.org/officeDocument/2006/relationships/image" Target="/word/media/789785da-ac4f-4fb5-8943-a0d19275cfdf.png" Id="R3eb3c72543aa46f9" /></Relationships>
</file>