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314782147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ddf27e806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Lucaya,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cfabb51484d1e" /><Relationship Type="http://schemas.openxmlformats.org/officeDocument/2006/relationships/numbering" Target="/word/numbering.xml" Id="R9329879af9aa4806" /><Relationship Type="http://schemas.openxmlformats.org/officeDocument/2006/relationships/settings" Target="/word/settings.xml" Id="R72927808928a42a6" /><Relationship Type="http://schemas.openxmlformats.org/officeDocument/2006/relationships/image" Target="/word/media/44ab5d66-325f-495f-893e-09c61b52dd1c.png" Id="R403ddf27e806474c" /></Relationships>
</file>