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71e15b8ea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7172dd7594c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Sandy Point,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d32a4f8ee47d2" /><Relationship Type="http://schemas.openxmlformats.org/officeDocument/2006/relationships/numbering" Target="/word/numbering.xml" Id="Rae8b482ce8084947" /><Relationship Type="http://schemas.openxmlformats.org/officeDocument/2006/relationships/settings" Target="/word/settings.xml" Id="R747da5a8a12543ac" /><Relationship Type="http://schemas.openxmlformats.org/officeDocument/2006/relationships/image" Target="/word/media/4494a487-8537-4ff1-8dc4-0ae41c9206be.png" Id="Rc747172dd7594c80" /></Relationships>
</file>